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5D" w:rsidRPr="000A465D" w:rsidRDefault="000A465D" w:rsidP="000A465D">
      <w:pPr>
        <w:shd w:val="clear" w:color="auto" w:fill="FFFFFF"/>
        <w:spacing w:after="0" w:line="240" w:lineRule="auto"/>
        <w:jc w:val="both"/>
        <w:rPr>
          <w:rFonts w:ascii="Arial" w:eastAsia="Times New Roman" w:hAnsi="Arial" w:cs="Arial"/>
          <w:color w:val="222222"/>
          <w:sz w:val="24"/>
          <w:szCs w:val="24"/>
          <w:lang w:eastAsia="el-GR"/>
        </w:rPr>
      </w:pPr>
      <w:r w:rsidRPr="000A465D">
        <w:rPr>
          <w:rFonts w:ascii="Times New Roman" w:eastAsia="Times New Roman" w:hAnsi="Times New Roman" w:cs="Times New Roman"/>
          <w:color w:val="050505"/>
          <w:sz w:val="23"/>
          <w:szCs w:val="23"/>
          <w:lang w:eastAsia="el-GR"/>
        </w:rPr>
        <w:t>Το Τμήμα Γεωπονίας του Διεθνούς Πανεπιστημίου της Ελλάδας θέλοντας να συμβάλει στη στήριξη του πρωτογενούς τομέα του Δήμου Δέλτα προέβη στην υπογραφή πρωτοκόλλου συνεργασίας με τον Δήμο Δέλτα τη Δευτέρα 11 Ιουλίου.</w:t>
      </w:r>
    </w:p>
    <w:p w:rsidR="000A465D" w:rsidRPr="000A465D" w:rsidRDefault="000A465D" w:rsidP="000A465D">
      <w:pPr>
        <w:spacing w:after="0" w:line="240" w:lineRule="auto"/>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Η συνεργασία περιλαμβάνει τον σχεδιασμό προγραμμάτων εκπαίδευσης, διαλέξεων, ενημερώσεων, συζητήσεων και δράσεων σε θέματα που αφορούν τον πρωτογενή τομέα στο Δήμο Δέλτα.</w:t>
      </w:r>
    </w:p>
    <w:p w:rsidR="000A465D" w:rsidRPr="000A465D" w:rsidRDefault="000A465D" w:rsidP="000A465D">
      <w:pPr>
        <w:spacing w:after="0" w:line="240" w:lineRule="auto"/>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Σκοπός της συνεργασίας είναι :</w:t>
      </w:r>
    </w:p>
    <w:p w:rsidR="000A465D" w:rsidRPr="000A465D" w:rsidRDefault="000A465D" w:rsidP="000A465D">
      <w:pPr>
        <w:shd w:val="clear" w:color="auto" w:fill="FFFFFF"/>
        <w:spacing w:after="0" w:line="240" w:lineRule="auto"/>
        <w:ind w:left="720"/>
        <w:jc w:val="both"/>
        <w:rPr>
          <w:rFonts w:ascii="Arial" w:eastAsia="Times New Roman" w:hAnsi="Arial" w:cs="Arial"/>
          <w:color w:val="222222"/>
          <w:sz w:val="24"/>
          <w:szCs w:val="24"/>
          <w:lang w:eastAsia="el-GR"/>
        </w:rPr>
      </w:pPr>
      <w:r w:rsidRPr="000A465D">
        <w:rPr>
          <w:rFonts w:ascii="Times New Roman" w:eastAsia="Times New Roman" w:hAnsi="Times New Roman" w:cs="Times New Roman"/>
          <w:color w:val="050505"/>
          <w:sz w:val="23"/>
          <w:szCs w:val="23"/>
          <w:lang w:eastAsia="el-GR"/>
        </w:rPr>
        <w:t>Η μετάδοση των επιστημονικών, τεχνικών γνώσεων και νέων δεδομένων για την εφαρμογή σύγχρονων μεθόδων παραγωγής και αξιοποίησης αγροτικών προϊόντων, καθώς και η εκμάθηση σύγχρονων τρόπων διαχείρισης μονάδων ζωικής παραγωγής.</w:t>
      </w:r>
    </w:p>
    <w:p w:rsidR="000A465D" w:rsidRPr="000A465D" w:rsidRDefault="000A465D" w:rsidP="000A465D">
      <w:pPr>
        <w:spacing w:after="0" w:line="240" w:lineRule="auto"/>
        <w:ind w:left="720"/>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Η ανάδειξη και προβολή των συγκριτικών πλεονεκτημάτων των προϊόντων της περιοχής.</w:t>
      </w:r>
    </w:p>
    <w:p w:rsidR="000A465D" w:rsidRPr="000A465D" w:rsidRDefault="000A465D" w:rsidP="000A465D">
      <w:pPr>
        <w:spacing w:after="0" w:line="240" w:lineRule="auto"/>
        <w:ind w:left="720"/>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Η διασύνδεση και προώθηση των προϊόντων του πρωτογενούς τομέα με τις αντίστοιχες βιομηχανίες.</w:t>
      </w:r>
    </w:p>
    <w:p w:rsidR="000A465D" w:rsidRPr="000A465D" w:rsidRDefault="000A465D" w:rsidP="000A465D">
      <w:pPr>
        <w:spacing w:after="0" w:line="240" w:lineRule="auto"/>
        <w:ind w:left="720"/>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Οι πρακτικές διαχείρισης των εισροών και εκροών των γεωργοκτηνοτροφικών εκμεταλλεύσεων.</w:t>
      </w:r>
    </w:p>
    <w:p w:rsidR="000A465D" w:rsidRPr="000A465D" w:rsidRDefault="000A465D" w:rsidP="000A465D">
      <w:pPr>
        <w:spacing w:after="0" w:line="240" w:lineRule="auto"/>
        <w:ind w:left="720"/>
        <w:jc w:val="both"/>
        <w:rPr>
          <w:rFonts w:ascii="Times New Roman" w:eastAsia="Times New Roman" w:hAnsi="Times New Roman" w:cs="Times New Roman"/>
          <w:color w:val="500050"/>
          <w:sz w:val="24"/>
          <w:szCs w:val="24"/>
          <w:shd w:val="clear" w:color="auto" w:fill="FFFFFF"/>
          <w:lang w:eastAsia="el-GR"/>
        </w:rPr>
      </w:pPr>
      <w:r w:rsidRPr="000A465D">
        <w:rPr>
          <w:rFonts w:ascii="Times New Roman" w:eastAsia="Times New Roman" w:hAnsi="Times New Roman" w:cs="Times New Roman"/>
          <w:color w:val="050505"/>
          <w:sz w:val="23"/>
          <w:szCs w:val="23"/>
          <w:shd w:val="clear" w:color="auto" w:fill="FFFFFF"/>
          <w:lang w:eastAsia="el-GR"/>
        </w:rPr>
        <w:t>Και η διαμόρφωση πλαισίου που θα ενισχύει την έρευνα σε τομείς ειδικού ενδιαφέροντος.</w:t>
      </w:r>
    </w:p>
    <w:p w:rsidR="000A465D" w:rsidRPr="000A465D" w:rsidRDefault="000A465D" w:rsidP="000A465D">
      <w:pPr>
        <w:shd w:val="clear" w:color="auto" w:fill="FFFFFF"/>
        <w:spacing w:after="0" w:line="240" w:lineRule="auto"/>
        <w:jc w:val="both"/>
        <w:rPr>
          <w:rFonts w:ascii="Arial" w:eastAsia="Times New Roman" w:hAnsi="Arial" w:cs="Arial"/>
          <w:color w:val="222222"/>
          <w:sz w:val="24"/>
          <w:szCs w:val="24"/>
          <w:lang w:eastAsia="el-GR"/>
        </w:rPr>
      </w:pPr>
      <w:r w:rsidRPr="000A465D">
        <w:rPr>
          <w:rFonts w:ascii="Times New Roman" w:eastAsia="Times New Roman" w:hAnsi="Times New Roman" w:cs="Times New Roman"/>
          <w:color w:val="050505"/>
          <w:sz w:val="23"/>
          <w:szCs w:val="23"/>
          <w:lang w:eastAsia="el-GR"/>
        </w:rPr>
        <w:t>Στην τελετή υπογραφής του μνημον</w:t>
      </w:r>
      <w:r w:rsidR="00F75D99">
        <w:rPr>
          <w:rFonts w:ascii="Times New Roman" w:eastAsia="Times New Roman" w:hAnsi="Times New Roman" w:cs="Times New Roman"/>
          <w:color w:val="050505"/>
          <w:sz w:val="23"/>
          <w:szCs w:val="23"/>
          <w:lang w:eastAsia="el-GR"/>
        </w:rPr>
        <w:t>ίου έδωσαν  το παρώ</w:t>
      </w:r>
      <w:bookmarkStart w:id="0" w:name="_GoBack"/>
      <w:bookmarkEnd w:id="0"/>
      <w:r w:rsidRPr="000A465D">
        <w:rPr>
          <w:rFonts w:ascii="Times New Roman" w:eastAsia="Times New Roman" w:hAnsi="Times New Roman" w:cs="Times New Roman"/>
          <w:color w:val="050505"/>
          <w:sz w:val="23"/>
          <w:szCs w:val="23"/>
          <w:lang w:eastAsia="el-GR"/>
        </w:rPr>
        <w:t>ν ο αναπληρωτής  καθηγητής του Τμήματος Γεωπονίας, κ. Ιωάννης Μητσόπουλος και ο Αντιδήμαρχος Τοπικής Οικονομικής Ανάπτυξης και Περιβάλλοντος, κ. Φάνης Αλμπάνης</w:t>
      </w:r>
    </w:p>
    <w:p w:rsidR="006F1D90" w:rsidRPr="009D3A46" w:rsidRDefault="009D3A46" w:rsidP="009D3A46">
      <w:pPr>
        <w:rPr>
          <w:b/>
          <w:sz w:val="36"/>
          <w:szCs w:val="36"/>
        </w:rPr>
      </w:pPr>
      <w:r>
        <w:rPr>
          <w:noProof/>
          <w:sz w:val="24"/>
          <w:szCs w:val="24"/>
          <w:lang w:eastAsia="el-GR"/>
        </w:rPr>
        <w:drawing>
          <wp:anchor distT="0" distB="0" distL="114300" distR="114300" simplePos="0" relativeHeight="251660288" behindDoc="1" locked="0" layoutInCell="1" allowOverlap="1" wp14:anchorId="444B56E5" wp14:editId="19517B2A">
            <wp:simplePos x="0" y="0"/>
            <wp:positionH relativeFrom="page">
              <wp:posOffset>3914775</wp:posOffset>
            </wp:positionH>
            <wp:positionV relativeFrom="paragraph">
              <wp:posOffset>342265</wp:posOffset>
            </wp:positionV>
            <wp:extent cx="3495675" cy="2428875"/>
            <wp:effectExtent l="0" t="0" r="9525" b="9525"/>
            <wp:wrapThrough wrapText="bothSides">
              <wp:wrapPolygon edited="0">
                <wp:start x="0" y="0"/>
                <wp:lineTo x="0" y="21515"/>
                <wp:lineTo x="21541" y="21515"/>
                <wp:lineTo x="215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2457716_354374233544825_864772575377729789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5675" cy="242887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lang w:eastAsia="el-GR"/>
        </w:rPr>
        <w:drawing>
          <wp:anchor distT="0" distB="0" distL="114300" distR="114300" simplePos="0" relativeHeight="251659264" behindDoc="0" locked="0" layoutInCell="1" allowOverlap="1" wp14:anchorId="190EDF44" wp14:editId="6A98003D">
            <wp:simplePos x="0" y="0"/>
            <wp:positionH relativeFrom="margin">
              <wp:posOffset>1019175</wp:posOffset>
            </wp:positionH>
            <wp:positionV relativeFrom="paragraph">
              <wp:posOffset>2838450</wp:posOffset>
            </wp:positionV>
            <wp:extent cx="4457700" cy="20237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92209729_354374230211492_2763116109187720154_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7700" cy="2023745"/>
                    </a:xfrm>
                    <a:prstGeom prst="rect">
                      <a:avLst/>
                    </a:prstGeom>
                  </pic:spPr>
                </pic:pic>
              </a:graphicData>
            </a:graphic>
            <wp14:sizeRelH relativeFrom="margin">
              <wp14:pctWidth>0</wp14:pctWidth>
            </wp14:sizeRelH>
          </wp:anchor>
        </w:drawing>
      </w:r>
      <w:r>
        <w:rPr>
          <w:b/>
          <w:noProof/>
          <w:sz w:val="36"/>
          <w:szCs w:val="36"/>
          <w:lang w:eastAsia="el-GR"/>
        </w:rPr>
        <w:drawing>
          <wp:anchor distT="0" distB="0" distL="114300" distR="114300" simplePos="0" relativeHeight="251658240" behindDoc="1" locked="0" layoutInCell="1" allowOverlap="1" wp14:anchorId="08647DE9" wp14:editId="123EFFB5">
            <wp:simplePos x="0" y="0"/>
            <wp:positionH relativeFrom="margin">
              <wp:posOffset>-676275</wp:posOffset>
            </wp:positionH>
            <wp:positionV relativeFrom="paragraph">
              <wp:posOffset>304800</wp:posOffset>
            </wp:positionV>
            <wp:extent cx="3638550" cy="2438400"/>
            <wp:effectExtent l="0" t="0" r="0" b="0"/>
            <wp:wrapTight wrapText="bothSides">
              <wp:wrapPolygon edited="0">
                <wp:start x="0" y="0"/>
                <wp:lineTo x="0" y="21431"/>
                <wp:lineTo x="21487" y="2143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2314409_354374226878159_105748925715494437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2438400"/>
                    </a:xfrm>
                    <a:prstGeom prst="rect">
                      <a:avLst/>
                    </a:prstGeom>
                    <a:noFill/>
                    <a:ln>
                      <a:noFill/>
                    </a:ln>
                  </pic:spPr>
                </pic:pic>
              </a:graphicData>
            </a:graphic>
            <wp14:sizeRelH relativeFrom="margin">
              <wp14:pctWidth>0</wp14:pctWidth>
            </wp14:sizeRelH>
          </wp:anchor>
        </w:drawing>
      </w:r>
    </w:p>
    <w:sectPr w:rsidR="006F1D90" w:rsidRPr="009D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20D95"/>
    <w:multiLevelType w:val="hybridMultilevel"/>
    <w:tmpl w:val="70D2C8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DB271DD"/>
    <w:multiLevelType w:val="hybridMultilevel"/>
    <w:tmpl w:val="FEF83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75"/>
    <w:rsid w:val="000A465D"/>
    <w:rsid w:val="0011074F"/>
    <w:rsid w:val="001F0F6A"/>
    <w:rsid w:val="00404B4D"/>
    <w:rsid w:val="00647AF5"/>
    <w:rsid w:val="006F1D90"/>
    <w:rsid w:val="007E3E1F"/>
    <w:rsid w:val="00930630"/>
    <w:rsid w:val="009B7475"/>
    <w:rsid w:val="009D3A46"/>
    <w:rsid w:val="00BB77B5"/>
    <w:rsid w:val="00DC016F"/>
    <w:rsid w:val="00F75D99"/>
    <w:rsid w:val="00F977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C5EA9-B2C6-474C-9036-16E3BB84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1F"/>
  </w:style>
  <w:style w:type="paragraph" w:styleId="Heading1">
    <w:name w:val="heading 1"/>
    <w:basedOn w:val="Normal"/>
    <w:next w:val="Normal"/>
    <w:link w:val="Heading1Char"/>
    <w:uiPriority w:val="9"/>
    <w:qFormat/>
    <w:rsid w:val="007E3E1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E3E1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E3E1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E3E1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E3E1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E3E1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E3E1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E3E1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E3E1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1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E3E1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E3E1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E3E1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E3E1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E3E1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E3E1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E3E1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E3E1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E3E1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E3E1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E3E1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E3E1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E3E1F"/>
    <w:rPr>
      <w:rFonts w:asciiTheme="majorHAnsi" w:eastAsiaTheme="majorEastAsia" w:hAnsiTheme="majorHAnsi" w:cstheme="majorBidi"/>
    </w:rPr>
  </w:style>
  <w:style w:type="character" w:styleId="Strong">
    <w:name w:val="Strong"/>
    <w:basedOn w:val="DefaultParagraphFont"/>
    <w:uiPriority w:val="22"/>
    <w:qFormat/>
    <w:rsid w:val="007E3E1F"/>
    <w:rPr>
      <w:b/>
      <w:bCs/>
    </w:rPr>
  </w:style>
  <w:style w:type="character" w:styleId="Emphasis">
    <w:name w:val="Emphasis"/>
    <w:basedOn w:val="DefaultParagraphFont"/>
    <w:uiPriority w:val="20"/>
    <w:qFormat/>
    <w:rsid w:val="007E3E1F"/>
    <w:rPr>
      <w:i/>
      <w:iCs/>
    </w:rPr>
  </w:style>
  <w:style w:type="paragraph" w:styleId="NoSpacing">
    <w:name w:val="No Spacing"/>
    <w:link w:val="NoSpacingChar"/>
    <w:uiPriority w:val="1"/>
    <w:qFormat/>
    <w:rsid w:val="007E3E1F"/>
    <w:pPr>
      <w:spacing w:after="0" w:line="240" w:lineRule="auto"/>
    </w:pPr>
  </w:style>
  <w:style w:type="character" w:customStyle="1" w:styleId="NoSpacingChar">
    <w:name w:val="No Spacing Char"/>
    <w:basedOn w:val="DefaultParagraphFont"/>
    <w:link w:val="NoSpacing"/>
    <w:uiPriority w:val="1"/>
    <w:rsid w:val="007E3E1F"/>
  </w:style>
  <w:style w:type="paragraph" w:styleId="Quote">
    <w:name w:val="Quote"/>
    <w:basedOn w:val="Normal"/>
    <w:next w:val="Normal"/>
    <w:link w:val="QuoteChar"/>
    <w:uiPriority w:val="29"/>
    <w:qFormat/>
    <w:rsid w:val="007E3E1F"/>
    <w:pPr>
      <w:spacing w:before="120"/>
      <w:ind w:left="720" w:right="720"/>
      <w:jc w:val="center"/>
    </w:pPr>
    <w:rPr>
      <w:i/>
      <w:iCs/>
    </w:rPr>
  </w:style>
  <w:style w:type="character" w:customStyle="1" w:styleId="QuoteChar">
    <w:name w:val="Quote Char"/>
    <w:basedOn w:val="DefaultParagraphFont"/>
    <w:link w:val="Quote"/>
    <w:uiPriority w:val="29"/>
    <w:rsid w:val="007E3E1F"/>
    <w:rPr>
      <w:i/>
      <w:iCs/>
    </w:rPr>
  </w:style>
  <w:style w:type="paragraph" w:styleId="IntenseQuote">
    <w:name w:val="Intense Quote"/>
    <w:basedOn w:val="Normal"/>
    <w:next w:val="Normal"/>
    <w:link w:val="IntenseQuoteChar"/>
    <w:uiPriority w:val="30"/>
    <w:qFormat/>
    <w:rsid w:val="007E3E1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E3E1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E3E1F"/>
    <w:rPr>
      <w:i/>
      <w:iCs/>
      <w:color w:val="404040" w:themeColor="text1" w:themeTint="BF"/>
    </w:rPr>
  </w:style>
  <w:style w:type="character" w:styleId="IntenseEmphasis">
    <w:name w:val="Intense Emphasis"/>
    <w:basedOn w:val="DefaultParagraphFont"/>
    <w:uiPriority w:val="21"/>
    <w:qFormat/>
    <w:rsid w:val="007E3E1F"/>
    <w:rPr>
      <w:b w:val="0"/>
      <w:bCs w:val="0"/>
      <w:i/>
      <w:iCs/>
      <w:color w:val="5B9BD5" w:themeColor="accent1"/>
    </w:rPr>
  </w:style>
  <w:style w:type="character" w:styleId="SubtleReference">
    <w:name w:val="Subtle Reference"/>
    <w:basedOn w:val="DefaultParagraphFont"/>
    <w:uiPriority w:val="31"/>
    <w:qFormat/>
    <w:rsid w:val="007E3E1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3E1F"/>
    <w:rPr>
      <w:b/>
      <w:bCs/>
      <w:smallCaps/>
      <w:color w:val="5B9BD5" w:themeColor="accent1"/>
      <w:spacing w:val="5"/>
      <w:u w:val="single"/>
    </w:rPr>
  </w:style>
  <w:style w:type="character" w:styleId="BookTitle">
    <w:name w:val="Book Title"/>
    <w:basedOn w:val="DefaultParagraphFont"/>
    <w:uiPriority w:val="33"/>
    <w:qFormat/>
    <w:rsid w:val="007E3E1F"/>
    <w:rPr>
      <w:b/>
      <w:bCs/>
      <w:smallCaps/>
    </w:rPr>
  </w:style>
  <w:style w:type="paragraph" w:styleId="TOCHeading">
    <w:name w:val="TOC Heading"/>
    <w:basedOn w:val="Heading1"/>
    <w:next w:val="Normal"/>
    <w:uiPriority w:val="39"/>
    <w:semiHidden/>
    <w:unhideWhenUsed/>
    <w:qFormat/>
    <w:rsid w:val="007E3E1F"/>
    <w:pPr>
      <w:outlineLvl w:val="9"/>
    </w:pPr>
  </w:style>
  <w:style w:type="table" w:styleId="TableGrid">
    <w:name w:val="Table Grid"/>
    <w:basedOn w:val="TableNormal"/>
    <w:uiPriority w:val="39"/>
    <w:rsid w:val="0040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16F"/>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2421">
      <w:bodyDiv w:val="1"/>
      <w:marLeft w:val="0"/>
      <w:marRight w:val="0"/>
      <w:marTop w:val="0"/>
      <w:marBottom w:val="0"/>
      <w:divBdr>
        <w:top w:val="none" w:sz="0" w:space="0" w:color="auto"/>
        <w:left w:val="none" w:sz="0" w:space="0" w:color="auto"/>
        <w:bottom w:val="none" w:sz="0" w:space="0" w:color="auto"/>
        <w:right w:val="none" w:sz="0" w:space="0" w:color="auto"/>
      </w:divBdr>
    </w:div>
    <w:div w:id="896554576">
      <w:bodyDiv w:val="1"/>
      <w:marLeft w:val="0"/>
      <w:marRight w:val="0"/>
      <w:marTop w:val="0"/>
      <w:marBottom w:val="0"/>
      <w:divBdr>
        <w:top w:val="none" w:sz="0" w:space="0" w:color="auto"/>
        <w:left w:val="none" w:sz="0" w:space="0" w:color="auto"/>
        <w:bottom w:val="none" w:sz="0" w:space="0" w:color="auto"/>
        <w:right w:val="none" w:sz="0" w:space="0" w:color="auto"/>
      </w:divBdr>
      <w:divsChild>
        <w:div w:id="1053388786">
          <w:marLeft w:val="0"/>
          <w:marRight w:val="0"/>
          <w:marTop w:val="120"/>
          <w:marBottom w:val="0"/>
          <w:divBdr>
            <w:top w:val="none" w:sz="0" w:space="0" w:color="auto"/>
            <w:left w:val="none" w:sz="0" w:space="0" w:color="auto"/>
            <w:bottom w:val="none" w:sz="0" w:space="0" w:color="auto"/>
            <w:right w:val="none" w:sz="0" w:space="0" w:color="auto"/>
          </w:divBdr>
          <w:divsChild>
            <w:div w:id="1834450454">
              <w:marLeft w:val="0"/>
              <w:marRight w:val="0"/>
              <w:marTop w:val="0"/>
              <w:marBottom w:val="0"/>
              <w:divBdr>
                <w:top w:val="none" w:sz="0" w:space="0" w:color="auto"/>
                <w:left w:val="none" w:sz="0" w:space="0" w:color="auto"/>
                <w:bottom w:val="none" w:sz="0" w:space="0" w:color="auto"/>
                <w:right w:val="none" w:sz="0" w:space="0" w:color="auto"/>
              </w:divBdr>
            </w:div>
          </w:divsChild>
        </w:div>
        <w:div w:id="1672757357">
          <w:marLeft w:val="0"/>
          <w:marRight w:val="0"/>
          <w:marTop w:val="120"/>
          <w:marBottom w:val="0"/>
          <w:divBdr>
            <w:top w:val="none" w:sz="0" w:space="0" w:color="auto"/>
            <w:left w:val="none" w:sz="0" w:space="0" w:color="auto"/>
            <w:bottom w:val="none" w:sz="0" w:space="0" w:color="auto"/>
            <w:right w:val="none" w:sz="0" w:space="0" w:color="auto"/>
          </w:divBdr>
          <w:divsChild>
            <w:div w:id="1152599895">
              <w:marLeft w:val="0"/>
              <w:marRight w:val="0"/>
              <w:marTop w:val="0"/>
              <w:marBottom w:val="0"/>
              <w:divBdr>
                <w:top w:val="none" w:sz="0" w:space="0" w:color="auto"/>
                <w:left w:val="none" w:sz="0" w:space="0" w:color="auto"/>
                <w:bottom w:val="none" w:sz="0" w:space="0" w:color="auto"/>
                <w:right w:val="none" w:sz="0" w:space="0" w:color="auto"/>
              </w:divBdr>
            </w:div>
          </w:divsChild>
        </w:div>
        <w:div w:id="279381666">
          <w:marLeft w:val="0"/>
          <w:marRight w:val="0"/>
          <w:marTop w:val="120"/>
          <w:marBottom w:val="0"/>
          <w:divBdr>
            <w:top w:val="none" w:sz="0" w:space="0" w:color="auto"/>
            <w:left w:val="none" w:sz="0" w:space="0" w:color="auto"/>
            <w:bottom w:val="none" w:sz="0" w:space="0" w:color="auto"/>
            <w:right w:val="none" w:sz="0" w:space="0" w:color="auto"/>
          </w:divBdr>
          <w:divsChild>
            <w:div w:id="751658982">
              <w:marLeft w:val="0"/>
              <w:marRight w:val="0"/>
              <w:marTop w:val="0"/>
              <w:marBottom w:val="0"/>
              <w:divBdr>
                <w:top w:val="none" w:sz="0" w:space="0" w:color="auto"/>
                <w:left w:val="none" w:sz="0" w:space="0" w:color="auto"/>
                <w:bottom w:val="none" w:sz="0" w:space="0" w:color="auto"/>
                <w:right w:val="none" w:sz="0" w:space="0" w:color="auto"/>
              </w:divBdr>
            </w:div>
          </w:divsChild>
        </w:div>
        <w:div w:id="545917707">
          <w:marLeft w:val="0"/>
          <w:marRight w:val="0"/>
          <w:marTop w:val="120"/>
          <w:marBottom w:val="0"/>
          <w:divBdr>
            <w:top w:val="none" w:sz="0" w:space="0" w:color="auto"/>
            <w:left w:val="none" w:sz="0" w:space="0" w:color="auto"/>
            <w:bottom w:val="none" w:sz="0" w:space="0" w:color="auto"/>
            <w:right w:val="none" w:sz="0" w:space="0" w:color="auto"/>
          </w:divBdr>
          <w:divsChild>
            <w:div w:id="1991905996">
              <w:marLeft w:val="0"/>
              <w:marRight w:val="0"/>
              <w:marTop w:val="0"/>
              <w:marBottom w:val="0"/>
              <w:divBdr>
                <w:top w:val="none" w:sz="0" w:space="0" w:color="auto"/>
                <w:left w:val="none" w:sz="0" w:space="0" w:color="auto"/>
                <w:bottom w:val="none" w:sz="0" w:space="0" w:color="auto"/>
                <w:right w:val="none" w:sz="0" w:space="0" w:color="auto"/>
              </w:divBdr>
            </w:div>
          </w:divsChild>
        </w:div>
        <w:div w:id="984435661">
          <w:marLeft w:val="0"/>
          <w:marRight w:val="0"/>
          <w:marTop w:val="120"/>
          <w:marBottom w:val="0"/>
          <w:divBdr>
            <w:top w:val="none" w:sz="0" w:space="0" w:color="auto"/>
            <w:left w:val="none" w:sz="0" w:space="0" w:color="auto"/>
            <w:bottom w:val="none" w:sz="0" w:space="0" w:color="auto"/>
            <w:right w:val="none" w:sz="0" w:space="0" w:color="auto"/>
          </w:divBdr>
          <w:divsChild>
            <w:div w:id="642345876">
              <w:marLeft w:val="0"/>
              <w:marRight w:val="0"/>
              <w:marTop w:val="0"/>
              <w:marBottom w:val="0"/>
              <w:divBdr>
                <w:top w:val="none" w:sz="0" w:space="0" w:color="auto"/>
                <w:left w:val="none" w:sz="0" w:space="0" w:color="auto"/>
                <w:bottom w:val="none" w:sz="0" w:space="0" w:color="auto"/>
                <w:right w:val="none" w:sz="0" w:space="0" w:color="auto"/>
              </w:divBdr>
            </w:div>
          </w:divsChild>
        </w:div>
        <w:div w:id="52000530">
          <w:marLeft w:val="0"/>
          <w:marRight w:val="0"/>
          <w:marTop w:val="120"/>
          <w:marBottom w:val="0"/>
          <w:divBdr>
            <w:top w:val="none" w:sz="0" w:space="0" w:color="auto"/>
            <w:left w:val="none" w:sz="0" w:space="0" w:color="auto"/>
            <w:bottom w:val="none" w:sz="0" w:space="0" w:color="auto"/>
            <w:right w:val="none" w:sz="0" w:space="0" w:color="auto"/>
          </w:divBdr>
          <w:divsChild>
            <w:div w:id="158038401">
              <w:marLeft w:val="0"/>
              <w:marRight w:val="0"/>
              <w:marTop w:val="0"/>
              <w:marBottom w:val="0"/>
              <w:divBdr>
                <w:top w:val="none" w:sz="0" w:space="0" w:color="auto"/>
                <w:left w:val="none" w:sz="0" w:space="0" w:color="auto"/>
                <w:bottom w:val="none" w:sz="0" w:space="0" w:color="auto"/>
                <w:right w:val="none" w:sz="0" w:space="0" w:color="auto"/>
              </w:divBdr>
            </w:div>
          </w:divsChild>
        </w:div>
        <w:div w:id="671490749">
          <w:marLeft w:val="0"/>
          <w:marRight w:val="0"/>
          <w:marTop w:val="120"/>
          <w:marBottom w:val="0"/>
          <w:divBdr>
            <w:top w:val="none" w:sz="0" w:space="0" w:color="auto"/>
            <w:left w:val="none" w:sz="0" w:space="0" w:color="auto"/>
            <w:bottom w:val="none" w:sz="0" w:space="0" w:color="auto"/>
            <w:right w:val="none" w:sz="0" w:space="0" w:color="auto"/>
          </w:divBdr>
          <w:divsChild>
            <w:div w:id="115104505">
              <w:marLeft w:val="0"/>
              <w:marRight w:val="0"/>
              <w:marTop w:val="0"/>
              <w:marBottom w:val="0"/>
              <w:divBdr>
                <w:top w:val="none" w:sz="0" w:space="0" w:color="auto"/>
                <w:left w:val="none" w:sz="0" w:space="0" w:color="auto"/>
                <w:bottom w:val="none" w:sz="0" w:space="0" w:color="auto"/>
                <w:right w:val="none" w:sz="0" w:space="0" w:color="auto"/>
              </w:divBdr>
            </w:div>
          </w:divsChild>
        </w:div>
        <w:div w:id="1158499973">
          <w:marLeft w:val="0"/>
          <w:marRight w:val="0"/>
          <w:marTop w:val="120"/>
          <w:marBottom w:val="0"/>
          <w:divBdr>
            <w:top w:val="none" w:sz="0" w:space="0" w:color="auto"/>
            <w:left w:val="none" w:sz="0" w:space="0" w:color="auto"/>
            <w:bottom w:val="none" w:sz="0" w:space="0" w:color="auto"/>
            <w:right w:val="none" w:sz="0" w:space="0" w:color="auto"/>
          </w:divBdr>
          <w:divsChild>
            <w:div w:id="856121402">
              <w:marLeft w:val="0"/>
              <w:marRight w:val="0"/>
              <w:marTop w:val="0"/>
              <w:marBottom w:val="0"/>
              <w:divBdr>
                <w:top w:val="none" w:sz="0" w:space="0" w:color="auto"/>
                <w:left w:val="none" w:sz="0" w:space="0" w:color="auto"/>
                <w:bottom w:val="none" w:sz="0" w:space="0" w:color="auto"/>
                <w:right w:val="none" w:sz="0" w:space="0" w:color="auto"/>
              </w:divBdr>
            </w:div>
          </w:divsChild>
        </w:div>
        <w:div w:id="2014643008">
          <w:marLeft w:val="0"/>
          <w:marRight w:val="0"/>
          <w:marTop w:val="120"/>
          <w:marBottom w:val="0"/>
          <w:divBdr>
            <w:top w:val="none" w:sz="0" w:space="0" w:color="auto"/>
            <w:left w:val="none" w:sz="0" w:space="0" w:color="auto"/>
            <w:bottom w:val="none" w:sz="0" w:space="0" w:color="auto"/>
            <w:right w:val="none" w:sz="0" w:space="0" w:color="auto"/>
          </w:divBdr>
          <w:divsChild>
            <w:div w:id="1624120161">
              <w:marLeft w:val="0"/>
              <w:marRight w:val="0"/>
              <w:marTop w:val="0"/>
              <w:marBottom w:val="0"/>
              <w:divBdr>
                <w:top w:val="none" w:sz="0" w:space="0" w:color="auto"/>
                <w:left w:val="none" w:sz="0" w:space="0" w:color="auto"/>
                <w:bottom w:val="none" w:sz="0" w:space="0" w:color="auto"/>
                <w:right w:val="none" w:sz="0" w:space="0" w:color="auto"/>
              </w:divBdr>
            </w:div>
          </w:divsChild>
        </w:div>
        <w:div w:id="623654728">
          <w:marLeft w:val="0"/>
          <w:marRight w:val="0"/>
          <w:marTop w:val="120"/>
          <w:marBottom w:val="0"/>
          <w:divBdr>
            <w:top w:val="none" w:sz="0" w:space="0" w:color="auto"/>
            <w:left w:val="none" w:sz="0" w:space="0" w:color="auto"/>
            <w:bottom w:val="none" w:sz="0" w:space="0" w:color="auto"/>
            <w:right w:val="none" w:sz="0" w:space="0" w:color="auto"/>
          </w:divBdr>
          <w:divsChild>
            <w:div w:id="764107363">
              <w:marLeft w:val="0"/>
              <w:marRight w:val="0"/>
              <w:marTop w:val="0"/>
              <w:marBottom w:val="0"/>
              <w:divBdr>
                <w:top w:val="none" w:sz="0" w:space="0" w:color="auto"/>
                <w:left w:val="none" w:sz="0" w:space="0" w:color="auto"/>
                <w:bottom w:val="none" w:sz="0" w:space="0" w:color="auto"/>
                <w:right w:val="none" w:sz="0" w:space="0" w:color="auto"/>
              </w:divBdr>
            </w:div>
            <w:div w:id="415565165">
              <w:marLeft w:val="0"/>
              <w:marRight w:val="0"/>
              <w:marTop w:val="0"/>
              <w:marBottom w:val="0"/>
              <w:divBdr>
                <w:top w:val="none" w:sz="0" w:space="0" w:color="auto"/>
                <w:left w:val="none" w:sz="0" w:space="0" w:color="auto"/>
                <w:bottom w:val="none" w:sz="0" w:space="0" w:color="auto"/>
                <w:right w:val="none" w:sz="0" w:space="0" w:color="auto"/>
              </w:divBdr>
            </w:div>
          </w:divsChild>
        </w:div>
        <w:div w:id="1077871098">
          <w:marLeft w:val="0"/>
          <w:marRight w:val="0"/>
          <w:marTop w:val="120"/>
          <w:marBottom w:val="0"/>
          <w:divBdr>
            <w:top w:val="none" w:sz="0" w:space="0" w:color="auto"/>
            <w:left w:val="none" w:sz="0" w:space="0" w:color="auto"/>
            <w:bottom w:val="none" w:sz="0" w:space="0" w:color="auto"/>
            <w:right w:val="none" w:sz="0" w:space="0" w:color="auto"/>
          </w:divBdr>
          <w:divsChild>
            <w:div w:id="1857187065">
              <w:marLeft w:val="0"/>
              <w:marRight w:val="0"/>
              <w:marTop w:val="0"/>
              <w:marBottom w:val="0"/>
              <w:divBdr>
                <w:top w:val="none" w:sz="0" w:space="0" w:color="auto"/>
                <w:left w:val="none" w:sz="0" w:space="0" w:color="auto"/>
                <w:bottom w:val="none" w:sz="0" w:space="0" w:color="auto"/>
                <w:right w:val="none" w:sz="0" w:space="0" w:color="auto"/>
              </w:divBdr>
            </w:div>
          </w:divsChild>
        </w:div>
        <w:div w:id="1858156836">
          <w:marLeft w:val="0"/>
          <w:marRight w:val="0"/>
          <w:marTop w:val="120"/>
          <w:marBottom w:val="0"/>
          <w:divBdr>
            <w:top w:val="none" w:sz="0" w:space="0" w:color="auto"/>
            <w:left w:val="none" w:sz="0" w:space="0" w:color="auto"/>
            <w:bottom w:val="none" w:sz="0" w:space="0" w:color="auto"/>
            <w:right w:val="none" w:sz="0" w:space="0" w:color="auto"/>
          </w:divBdr>
          <w:divsChild>
            <w:div w:id="18301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2022-07-18T16:18:00Z</dcterms:created>
  <dcterms:modified xsi:type="dcterms:W3CDTF">2022-07-19T11:46:00Z</dcterms:modified>
</cp:coreProperties>
</file>