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9A" w:rsidRDefault="00517B9A" w:rsidP="00517B9A">
      <w:r>
        <w:t xml:space="preserve">Τα παρακάτω μαθήματα δεν θα πραγματοποιηθούν από τις 26/9/2022. Θα βγει ανακοίνωση για το πότε θα ξεκινήσουν. </w:t>
      </w:r>
    </w:p>
    <w:p w:rsidR="00686CB8" w:rsidRDefault="00686CB8"/>
    <w:p w:rsidR="00517B9A" w:rsidRDefault="00517B9A">
      <w:r>
        <w:t>1. Πληροφορική</w:t>
      </w:r>
    </w:p>
    <w:p w:rsidR="00517B9A" w:rsidRDefault="00517B9A">
      <w:r>
        <w:t xml:space="preserve">2. </w:t>
      </w:r>
      <w:proofErr w:type="spellStart"/>
      <w:r>
        <w:t>Αειφορική</w:t>
      </w:r>
      <w:proofErr w:type="spellEnd"/>
      <w:r>
        <w:t xml:space="preserve"> Διαχείριση Φυσικών Πόρων </w:t>
      </w:r>
    </w:p>
    <w:p w:rsidR="00517B9A" w:rsidRDefault="00517B9A">
      <w:r>
        <w:t>3. Γενική Φυτοπαθολογία</w:t>
      </w:r>
    </w:p>
    <w:p w:rsidR="00517B9A" w:rsidRDefault="00517B9A">
      <w:r>
        <w:t>4. Οικονομική της Αγροτικής Ανάπτυξης</w:t>
      </w:r>
    </w:p>
    <w:p w:rsidR="00517B9A" w:rsidRDefault="00517B9A">
      <w:r>
        <w:t>5. Συμπεριφορά Καταναλωτή- Έρευνα Αγοράς</w:t>
      </w:r>
    </w:p>
    <w:p w:rsidR="00517B9A" w:rsidRDefault="00517B9A">
      <w:r>
        <w:t>6. Γεωργία Ακριβείας</w:t>
      </w:r>
    </w:p>
    <w:p w:rsidR="00517B9A" w:rsidRDefault="00517B9A">
      <w:r>
        <w:t>7. Αριστοποίησης Γεωργικής Παραγωγής</w:t>
      </w:r>
    </w:p>
    <w:p w:rsidR="00517B9A" w:rsidRDefault="00517B9A">
      <w:r>
        <w:t xml:space="preserve">8. Διεθνές Εμπόριο Γεωργικών Προϊόντων </w:t>
      </w:r>
    </w:p>
    <w:p w:rsidR="00517B9A" w:rsidRDefault="00517B9A">
      <w:r>
        <w:t xml:space="preserve">9. Μοριακή Βιολογία </w:t>
      </w:r>
    </w:p>
    <w:p w:rsidR="00517B9A" w:rsidRDefault="00517B9A">
      <w:r>
        <w:t>10. Μεθοδολογία Επιστημονικής Έρευνας και Πειραματικός Σχεδιασμός</w:t>
      </w:r>
    </w:p>
    <w:p w:rsidR="00517B9A" w:rsidRDefault="00517B9A">
      <w:r>
        <w:t xml:space="preserve">11. </w:t>
      </w:r>
      <w:proofErr w:type="spellStart"/>
      <w:r>
        <w:t>Μετασσυλεκτική</w:t>
      </w:r>
      <w:proofErr w:type="spellEnd"/>
      <w:r>
        <w:t xml:space="preserve"> Φυσιολογία και Μεταχείριση Αγροτικών Προϊόντων </w:t>
      </w:r>
    </w:p>
    <w:p w:rsidR="00517B9A" w:rsidRDefault="00517B9A">
      <w:r>
        <w:t xml:space="preserve">12. Βιολογική Γεωργία </w:t>
      </w:r>
    </w:p>
    <w:sectPr w:rsidR="00517B9A" w:rsidSect="00686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B9A"/>
    <w:rsid w:val="001F08FB"/>
    <w:rsid w:val="00517B9A"/>
    <w:rsid w:val="0068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2022-09-22T11:36:00Z</dcterms:created>
  <dcterms:modified xsi:type="dcterms:W3CDTF">2022-09-22T11:40:00Z</dcterms:modified>
</cp:coreProperties>
</file>